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8EDB846" w14:textId="77777777" w:rsidR="000E1724" w:rsidRDefault="000E1724" w:rsidP="000E1724">
      <w:pPr>
        <w:pStyle w:val="NormalWeb"/>
        <w:shd w:val="clear" w:color="auto" w:fill="FFFFFF"/>
        <w:spacing w:before="0" w:beforeAutospacing="0" w:after="420" w:afterAutospacing="0" w:line="450" w:lineRule="atLeast"/>
        <w:textAlignment w:val="baseline"/>
        <w:rPr>
          <w:rFonts w:ascii="Arial" w:hAnsi="Arial" w:cs="Arial"/>
          <w:color w:val="3C3C3B"/>
          <w:sz w:val="30"/>
          <w:szCs w:val="30"/>
        </w:rPr>
      </w:pPr>
      <w:r>
        <w:rPr>
          <w:rFonts w:ascii="Arial" w:hAnsi="Arial" w:cs="Arial"/>
          <w:color w:val="3C3C3B"/>
          <w:sz w:val="30"/>
          <w:szCs w:val="30"/>
        </w:rPr>
        <w:t>Professor Tim Hubbard is Head of the Department of Medical &amp; Molecular Genetics at King’s College London and Associate Director of the London site of Health Data Research UK (HDR UK). He is also Head of Genome Analysis at Genomics England, the company set up by the Department of Health to execute the 100,000 genomes project, which aims to mainstream the use of whole genome sequence analysis for treatment in the UK National Health Service (NHS).</w:t>
      </w:r>
    </w:p>
    <w:p w14:paraId="62C33A48" w14:textId="77777777" w:rsidR="000E1724" w:rsidRDefault="000E1724" w:rsidP="000E1724">
      <w:pPr>
        <w:pStyle w:val="NormalWeb"/>
        <w:shd w:val="clear" w:color="auto" w:fill="FFFFFF"/>
        <w:spacing w:before="0" w:beforeAutospacing="0" w:after="0" w:afterAutospacing="0" w:line="450" w:lineRule="atLeast"/>
        <w:textAlignment w:val="baseline"/>
        <w:rPr>
          <w:rFonts w:ascii="Arial" w:hAnsi="Arial" w:cs="Arial"/>
          <w:color w:val="3C3C3B"/>
          <w:sz w:val="30"/>
          <w:szCs w:val="30"/>
        </w:rPr>
      </w:pPr>
      <w:r>
        <w:rPr>
          <w:rFonts w:ascii="Arial" w:hAnsi="Arial" w:cs="Arial"/>
          <w:color w:val="3C3C3B"/>
          <w:sz w:val="30"/>
          <w:szCs w:val="30"/>
        </w:rPr>
        <w:t xml:space="preserve">Until 2013 he was Head of Informatics at the </w:t>
      </w:r>
      <w:proofErr w:type="spellStart"/>
      <w:r>
        <w:rPr>
          <w:rFonts w:ascii="Arial" w:hAnsi="Arial" w:cs="Arial"/>
          <w:color w:val="3C3C3B"/>
          <w:sz w:val="30"/>
          <w:szCs w:val="30"/>
        </w:rPr>
        <w:t>Wellcome</w:t>
      </w:r>
      <w:proofErr w:type="spellEnd"/>
      <w:r>
        <w:rPr>
          <w:rFonts w:ascii="Arial" w:hAnsi="Arial" w:cs="Arial"/>
          <w:color w:val="3C3C3B"/>
          <w:sz w:val="30"/>
          <w:szCs w:val="30"/>
        </w:rPr>
        <w:t xml:space="preserve"> Trust Sanger Institute where he was one of the organisers of the sequencing of the human genome. In 1999 he co-founded the </w:t>
      </w:r>
      <w:proofErr w:type="spellStart"/>
      <w:r>
        <w:rPr>
          <w:rFonts w:ascii="Arial" w:hAnsi="Arial" w:cs="Arial"/>
          <w:color w:val="3C3C3B"/>
          <w:sz w:val="30"/>
          <w:szCs w:val="30"/>
        </w:rPr>
        <w:t>Ensembl</w:t>
      </w:r>
      <w:proofErr w:type="spellEnd"/>
      <w:r>
        <w:rPr>
          <w:rFonts w:ascii="Arial" w:hAnsi="Arial" w:cs="Arial"/>
          <w:color w:val="3C3C3B"/>
          <w:sz w:val="30"/>
          <w:szCs w:val="30"/>
        </w:rPr>
        <w:t xml:space="preserve"> project to analysis, organise and provide access to the human genome and from 2007 led the GENCODE project to annotate the structure of all human genes.</w:t>
      </w:r>
    </w:p>
    <w:p w14:paraId="6DAF4ABC" w14:textId="77777777" w:rsidR="00E37434" w:rsidRDefault="00E37434"/>
    <w:sectPr w:rsidR="00E3743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531B"/>
    <w:rsid w:val="000E1724"/>
    <w:rsid w:val="00D2531B"/>
    <w:rsid w:val="00E3743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3386FD5-4EC0-4A5F-BC90-5C35E0C418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0E1724"/>
    <w:pPr>
      <w:spacing w:before="100" w:beforeAutospacing="1" w:after="100" w:afterAutospacing="1" w:line="240" w:lineRule="auto"/>
    </w:pPr>
    <w:rPr>
      <w:rFonts w:ascii="Times New Roman" w:eastAsia="Times New Roman" w:hAnsi="Times New Roman"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557423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117</Words>
  <Characters>671</Characters>
  <Application>Microsoft Office Word</Application>
  <DocSecurity>0</DocSecurity>
  <Lines>5</Lines>
  <Paragraphs>1</Paragraphs>
  <ScaleCrop>false</ScaleCrop>
  <Company/>
  <LinksUpToDate>false</LinksUpToDate>
  <CharactersWithSpaces>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Ward, Louise</dc:creator>
  <cp:keywords/>
  <dc:description/>
  <cp:lastModifiedBy>Ward, Louise</cp:lastModifiedBy>
  <cp:revision>2</cp:revision>
  <dcterms:created xsi:type="dcterms:W3CDTF">2021-10-27T17:01:00Z</dcterms:created>
  <dcterms:modified xsi:type="dcterms:W3CDTF">2021-10-27T17:01:00Z</dcterms:modified>
</cp:coreProperties>
</file>