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9C0" w:rsidRPr="00C5785F" w:rsidRDefault="009919C0" w:rsidP="009919C0">
      <w:pPr>
        <w:tabs>
          <w:tab w:val="left" w:pos="3000"/>
        </w:tabs>
        <w:rPr>
          <w:rFonts w:cs="Arial"/>
          <w:b/>
          <w:sz w:val="28"/>
          <w:szCs w:val="28"/>
          <w:lang w:val="en-US"/>
        </w:rPr>
      </w:pPr>
      <w:bookmarkStart w:id="0" w:name="_GoBack"/>
      <w:bookmarkEnd w:id="0"/>
      <w:r w:rsidRPr="00C5785F">
        <w:rPr>
          <w:rFonts w:cs="Arial"/>
          <w:b/>
          <w:sz w:val="28"/>
          <w:szCs w:val="28"/>
          <w:lang w:val="en-US"/>
        </w:rPr>
        <w:t>Carys Thomas</w:t>
      </w:r>
    </w:p>
    <w:p w:rsidR="009919C0" w:rsidRPr="00FE4D1B" w:rsidRDefault="009919C0" w:rsidP="009919C0">
      <w:pPr>
        <w:tabs>
          <w:tab w:val="left" w:pos="3000"/>
        </w:tabs>
        <w:rPr>
          <w:rFonts w:cs="Arial"/>
          <w:sz w:val="28"/>
          <w:szCs w:val="28"/>
          <w:lang w:val="en-US"/>
        </w:rPr>
      </w:pPr>
      <w:r w:rsidRPr="00FE4D1B">
        <w:rPr>
          <w:rFonts w:cs="Arial"/>
          <w:sz w:val="28"/>
          <w:szCs w:val="28"/>
          <w:lang w:val="en-US"/>
        </w:rPr>
        <w:t xml:space="preserve">Head of R&amp;D </w:t>
      </w:r>
      <w:r w:rsidR="0052614F">
        <w:rPr>
          <w:rFonts w:cs="Arial"/>
          <w:sz w:val="28"/>
          <w:szCs w:val="28"/>
          <w:lang w:val="en-US"/>
        </w:rPr>
        <w:t xml:space="preserve">Strategy and </w:t>
      </w:r>
      <w:r w:rsidRPr="00FE4D1B">
        <w:rPr>
          <w:rFonts w:cs="Arial"/>
          <w:sz w:val="28"/>
          <w:szCs w:val="28"/>
          <w:lang w:val="en-US"/>
        </w:rPr>
        <w:t>Policy, Welsh Government</w:t>
      </w:r>
    </w:p>
    <w:p w:rsidR="009919C0" w:rsidRPr="00C5785F" w:rsidRDefault="0052614F" w:rsidP="009919C0">
      <w:pPr>
        <w:tabs>
          <w:tab w:val="left" w:pos="3000"/>
        </w:tabs>
        <w:rPr>
          <w:rFonts w:cs="Arial"/>
          <w:sz w:val="28"/>
          <w:szCs w:val="28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206375</wp:posOffset>
            </wp:positionV>
            <wp:extent cx="13525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296" y="21384"/>
                <wp:lineTo x="21296" y="0"/>
                <wp:lineTo x="0" y="0"/>
              </wp:wrapPolygon>
            </wp:wrapTight>
            <wp:docPr id="1" name="Picture 1" descr="Carys th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ys thom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04C" w:rsidRDefault="009919C0" w:rsidP="009919C0">
      <w:pPr>
        <w:tabs>
          <w:tab w:val="left" w:pos="3000"/>
        </w:tabs>
        <w:jc w:val="both"/>
      </w:pPr>
      <w:r>
        <w:t xml:space="preserve">Carys is the Head of R&amp;D </w:t>
      </w:r>
      <w:r w:rsidR="0052614F">
        <w:t>Strategy and P</w:t>
      </w:r>
      <w:r>
        <w:t xml:space="preserve">olicy at Welsh Government and oversees key strategic areas including NHS </w:t>
      </w:r>
      <w:r w:rsidR="0052614F">
        <w:t xml:space="preserve">and social care </w:t>
      </w:r>
      <w:r>
        <w:t xml:space="preserve">R&amp;D strategy and funding, industry engagement, </w:t>
      </w:r>
      <w:r w:rsidR="0052614F">
        <w:t xml:space="preserve">and public involvement and engagement.  </w:t>
      </w:r>
      <w:r>
        <w:t xml:space="preserve">Prior to joining Welsh Government in 2002, she was a senior researcher at the Home Office and has also worked in research roles at the Cabinet Office, and National Savings and Investments. </w:t>
      </w:r>
    </w:p>
    <w:p w:rsidR="00157BB3" w:rsidRDefault="00157BB3" w:rsidP="009919C0">
      <w:pPr>
        <w:tabs>
          <w:tab w:val="left" w:pos="3000"/>
        </w:tabs>
        <w:jc w:val="both"/>
      </w:pPr>
    </w:p>
    <w:p w:rsidR="00157BB3" w:rsidRDefault="00157BB3" w:rsidP="009919C0">
      <w:pPr>
        <w:tabs>
          <w:tab w:val="left" w:pos="3000"/>
        </w:tabs>
        <w:jc w:val="both"/>
      </w:pPr>
    </w:p>
    <w:p w:rsidR="00157BB3" w:rsidRDefault="00157BB3" w:rsidP="009919C0">
      <w:pPr>
        <w:tabs>
          <w:tab w:val="left" w:pos="3000"/>
        </w:tabs>
        <w:jc w:val="both"/>
      </w:pPr>
    </w:p>
    <w:p w:rsidR="0052614F" w:rsidRDefault="0052614F" w:rsidP="009919C0">
      <w:pPr>
        <w:tabs>
          <w:tab w:val="left" w:pos="3000"/>
        </w:tabs>
        <w:jc w:val="both"/>
      </w:pPr>
    </w:p>
    <w:p w:rsidR="0052614F" w:rsidRDefault="0052614F" w:rsidP="009919C0">
      <w:pPr>
        <w:tabs>
          <w:tab w:val="left" w:pos="3000"/>
        </w:tabs>
        <w:jc w:val="both"/>
      </w:pPr>
    </w:p>
    <w:p w:rsidR="0052614F" w:rsidRDefault="0052614F" w:rsidP="009919C0">
      <w:pPr>
        <w:tabs>
          <w:tab w:val="left" w:pos="3000"/>
        </w:tabs>
        <w:jc w:val="both"/>
      </w:pPr>
    </w:p>
    <w:p w:rsidR="0052614F" w:rsidRDefault="0052614F" w:rsidP="009919C0">
      <w:pPr>
        <w:tabs>
          <w:tab w:val="left" w:pos="3000"/>
        </w:tabs>
        <w:jc w:val="both"/>
      </w:pPr>
    </w:p>
    <w:sectPr w:rsidR="00526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C0"/>
    <w:rsid w:val="00157BB3"/>
    <w:rsid w:val="00160FBA"/>
    <w:rsid w:val="003D776D"/>
    <w:rsid w:val="0052614F"/>
    <w:rsid w:val="00595231"/>
    <w:rsid w:val="00892E00"/>
    <w:rsid w:val="00925595"/>
    <w:rsid w:val="009919C0"/>
    <w:rsid w:val="00C86C73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825DD"/>
  <w15:chartTrackingRefBased/>
  <w15:docId w15:val="{E483926D-0C53-410F-9017-6021FBC1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9C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LizzieW</dc:creator>
  <cp:keywords/>
  <dc:description/>
  <cp:lastModifiedBy>Thomas, Carys (HSS - DHP - R&amp;D)</cp:lastModifiedBy>
  <cp:revision>2</cp:revision>
  <dcterms:created xsi:type="dcterms:W3CDTF">2019-09-26T13:36:00Z</dcterms:created>
  <dcterms:modified xsi:type="dcterms:W3CDTF">2019-09-26T13:36:00Z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