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D86932" w14:textId="77777777" w:rsidR="00576AE7" w:rsidRDefault="00576AE7" w:rsidP="00576AE7">
      <w:r>
        <w:rPr>
          <w:rFonts w:ascii="Arial" w:hAnsi="Arial" w:cs="Arial"/>
        </w:rPr>
        <w:t xml:space="preserve">Leanne Summers is the Head of AI Strategy at NHSX, working across the NHS AI Lab. A leader in digital transformation, she has worked with the NHSX team since its inception, focusing on enabling data flows that support people’s access to their own records and smarter commissioning. She has extensive international experience in patient communications and digital health, underpinned by a BSc Biomedical Science and a MSc International Health Policy and Economics with a digital health focus. </w:t>
      </w:r>
    </w:p>
    <w:p w14:paraId="795CBFF9" w14:textId="77777777" w:rsidR="00E01588" w:rsidRDefault="00E01588"/>
    <w:sectPr w:rsidR="00E0158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35B1"/>
    <w:rsid w:val="003C35B1"/>
    <w:rsid w:val="00576AE7"/>
    <w:rsid w:val="00E015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7549B5-0462-4D1A-8F55-4D752C18D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6AE7"/>
    <w:pPr>
      <w:spacing w:after="0" w:line="240" w:lineRule="auto"/>
    </w:pPr>
    <w:rPr>
      <w:rFonts w:ascii="Calibri" w:hAnsi="Calibri" w:cs="Calibr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41976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73</Words>
  <Characters>421</Characters>
  <Application>Microsoft Office Word</Application>
  <DocSecurity>0</DocSecurity>
  <Lines>3</Lines>
  <Paragraphs>1</Paragraphs>
  <ScaleCrop>false</ScaleCrop>
  <Company/>
  <LinksUpToDate>false</LinksUpToDate>
  <CharactersWithSpaces>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Ward, Louise</dc:creator>
  <cp:keywords/>
  <dc:description/>
  <cp:lastModifiedBy>Ward, Louise</cp:lastModifiedBy>
  <cp:revision>2</cp:revision>
  <dcterms:created xsi:type="dcterms:W3CDTF">2021-11-01T16:09:00Z</dcterms:created>
  <dcterms:modified xsi:type="dcterms:W3CDTF">2021-11-01T16:09:00Z</dcterms:modified>
</cp:coreProperties>
</file>