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9A652A" w14:textId="77777777" w:rsidR="007F3B40" w:rsidRPr="007F3B40" w:rsidRDefault="007F3B40" w:rsidP="007F3B40">
      <w:pPr>
        <w:spacing w:after="240" w:line="360" w:lineRule="atLeast"/>
        <w:textAlignment w:val="baseline"/>
        <w:rPr>
          <w:rFonts w:ascii="Verdana" w:eastAsia="Times New Roman" w:hAnsi="Verdana" w:cs="Times New Roman"/>
          <w:color w:val="333333"/>
          <w:sz w:val="20"/>
          <w:szCs w:val="20"/>
          <w:lang w:eastAsia="en-GB"/>
        </w:rPr>
      </w:pPr>
      <w:r w:rsidRPr="007F3B40">
        <w:rPr>
          <w:rFonts w:ascii="Verdana" w:eastAsia="Times New Roman" w:hAnsi="Verdana" w:cs="Times New Roman"/>
          <w:color w:val="333333"/>
          <w:sz w:val="20"/>
          <w:szCs w:val="20"/>
          <w:lang w:eastAsia="en-GB"/>
        </w:rPr>
        <w:t>Professor Nicholas Hart is the Director of the Lane Fox Respiratory Service at Guy's and St Thomas’ NHS Foundation Trust.</w:t>
      </w:r>
    </w:p>
    <w:p w14:paraId="4227EBFA" w14:textId="77777777" w:rsidR="007F3B40" w:rsidRPr="007F3B40" w:rsidRDefault="007F3B40" w:rsidP="007F3B40">
      <w:pPr>
        <w:spacing w:after="240" w:line="360" w:lineRule="atLeast"/>
        <w:textAlignment w:val="baseline"/>
        <w:rPr>
          <w:rFonts w:ascii="Verdana" w:eastAsia="Times New Roman" w:hAnsi="Verdana" w:cs="Times New Roman"/>
          <w:color w:val="333333"/>
          <w:sz w:val="20"/>
          <w:szCs w:val="20"/>
          <w:lang w:eastAsia="en-GB"/>
        </w:rPr>
      </w:pPr>
      <w:r w:rsidRPr="007F3B40">
        <w:rPr>
          <w:rFonts w:ascii="Verdana" w:eastAsia="Times New Roman" w:hAnsi="Verdana" w:cs="Times New Roman"/>
          <w:color w:val="333333"/>
          <w:sz w:val="20"/>
          <w:szCs w:val="20"/>
          <w:lang w:eastAsia="en-GB"/>
        </w:rPr>
        <w:t>His other current roles include:</w:t>
      </w:r>
    </w:p>
    <w:p w14:paraId="1094A8FE" w14:textId="77777777" w:rsidR="007F3B40" w:rsidRPr="007F3B40" w:rsidRDefault="007F3B40" w:rsidP="007F3B40">
      <w:pPr>
        <w:numPr>
          <w:ilvl w:val="0"/>
          <w:numId w:val="1"/>
        </w:numPr>
        <w:spacing w:after="240" w:line="360" w:lineRule="atLeast"/>
        <w:ind w:left="1320"/>
        <w:textAlignment w:val="baseline"/>
        <w:rPr>
          <w:rFonts w:ascii="inherit" w:eastAsia="Times New Roman" w:hAnsi="inherit" w:cs="Times New Roman"/>
          <w:color w:val="333333"/>
          <w:sz w:val="20"/>
          <w:szCs w:val="20"/>
          <w:lang w:eastAsia="en-GB"/>
        </w:rPr>
      </w:pPr>
      <w:r w:rsidRPr="007F3B40">
        <w:rPr>
          <w:rFonts w:ascii="inherit" w:eastAsia="Times New Roman" w:hAnsi="inherit" w:cs="Times New Roman"/>
          <w:color w:val="333333"/>
          <w:sz w:val="20"/>
          <w:szCs w:val="20"/>
          <w:lang w:eastAsia="en-GB"/>
        </w:rPr>
        <w:t xml:space="preserve">Professor of Respiratory and Critical Care Medicine, Faculty of Life Sciences and Medicine, School of Basic and Medical </w:t>
      </w:r>
      <w:proofErr w:type="spellStart"/>
      <w:r w:rsidRPr="007F3B40">
        <w:rPr>
          <w:rFonts w:ascii="inherit" w:eastAsia="Times New Roman" w:hAnsi="inherit" w:cs="Times New Roman"/>
          <w:color w:val="333333"/>
          <w:sz w:val="20"/>
          <w:szCs w:val="20"/>
          <w:lang w:eastAsia="en-GB"/>
        </w:rPr>
        <w:t>BioSciences</w:t>
      </w:r>
      <w:proofErr w:type="spellEnd"/>
      <w:r w:rsidRPr="007F3B40">
        <w:rPr>
          <w:rFonts w:ascii="inherit" w:eastAsia="Times New Roman" w:hAnsi="inherit" w:cs="Times New Roman"/>
          <w:color w:val="333333"/>
          <w:sz w:val="20"/>
          <w:szCs w:val="20"/>
          <w:lang w:eastAsia="en-GB"/>
        </w:rPr>
        <w:t>, King's College London</w:t>
      </w:r>
    </w:p>
    <w:p w14:paraId="3223E394" w14:textId="77777777" w:rsidR="007F3B40" w:rsidRPr="007F3B40" w:rsidRDefault="007F3B40" w:rsidP="007F3B40">
      <w:pPr>
        <w:numPr>
          <w:ilvl w:val="0"/>
          <w:numId w:val="1"/>
        </w:numPr>
        <w:spacing w:after="240" w:line="360" w:lineRule="atLeast"/>
        <w:ind w:left="1320"/>
        <w:textAlignment w:val="baseline"/>
        <w:rPr>
          <w:rFonts w:ascii="inherit" w:eastAsia="Times New Roman" w:hAnsi="inherit" w:cs="Times New Roman"/>
          <w:color w:val="333333"/>
          <w:sz w:val="20"/>
          <w:szCs w:val="20"/>
          <w:lang w:eastAsia="en-GB"/>
        </w:rPr>
      </w:pPr>
      <w:r w:rsidRPr="007F3B40">
        <w:rPr>
          <w:rFonts w:ascii="inherit" w:eastAsia="Times New Roman" w:hAnsi="inherit" w:cs="Times New Roman"/>
          <w:color w:val="333333"/>
          <w:sz w:val="20"/>
          <w:szCs w:val="20"/>
          <w:lang w:eastAsia="en-GB"/>
        </w:rPr>
        <w:t>Director of Research and Development Delivery, Guy's and St Thomas’ NHS Foundation Trust</w:t>
      </w:r>
    </w:p>
    <w:p w14:paraId="25DE6D4C" w14:textId="77777777" w:rsidR="007F3B40" w:rsidRPr="007F3B40" w:rsidRDefault="007F3B40" w:rsidP="007F3B40">
      <w:pPr>
        <w:numPr>
          <w:ilvl w:val="0"/>
          <w:numId w:val="1"/>
        </w:numPr>
        <w:spacing w:after="240" w:line="360" w:lineRule="atLeast"/>
        <w:ind w:left="1320"/>
        <w:textAlignment w:val="baseline"/>
        <w:rPr>
          <w:rFonts w:ascii="inherit" w:eastAsia="Times New Roman" w:hAnsi="inherit" w:cs="Times New Roman"/>
          <w:color w:val="333333"/>
          <w:sz w:val="20"/>
          <w:szCs w:val="20"/>
          <w:lang w:eastAsia="en-GB"/>
        </w:rPr>
      </w:pPr>
      <w:r w:rsidRPr="007F3B40">
        <w:rPr>
          <w:rFonts w:ascii="inherit" w:eastAsia="Times New Roman" w:hAnsi="inherit" w:cs="Times New Roman"/>
          <w:color w:val="333333"/>
          <w:sz w:val="20"/>
          <w:szCs w:val="20"/>
          <w:lang w:eastAsia="en-GB"/>
        </w:rPr>
        <w:t>Joint Editor-in-Chief, Thorax.</w:t>
      </w:r>
    </w:p>
    <w:p w14:paraId="6113CFDA" w14:textId="77777777" w:rsidR="007F3B40" w:rsidRPr="007F3B40" w:rsidRDefault="007F3B40" w:rsidP="007F3B40">
      <w:pPr>
        <w:spacing w:line="360" w:lineRule="atLeast"/>
        <w:textAlignment w:val="baseline"/>
        <w:rPr>
          <w:rFonts w:ascii="Verdana" w:eastAsia="Times New Roman" w:hAnsi="Verdana" w:cs="Times New Roman"/>
          <w:color w:val="333333"/>
          <w:sz w:val="20"/>
          <w:szCs w:val="20"/>
          <w:lang w:eastAsia="en-GB"/>
        </w:rPr>
      </w:pPr>
      <w:r w:rsidRPr="007F3B40">
        <w:rPr>
          <w:rFonts w:ascii="Verdana" w:eastAsia="Times New Roman" w:hAnsi="Verdana" w:cs="Times New Roman"/>
          <w:color w:val="333333"/>
          <w:sz w:val="20"/>
          <w:szCs w:val="20"/>
          <w:lang w:eastAsia="en-GB"/>
        </w:rPr>
        <w:t>Nicholas was appointed in April 2012 as the director of the </w:t>
      </w:r>
      <w:hyperlink r:id="rId7" w:tooltip="Lane Fox Respiratory Unit" w:history="1">
        <w:r w:rsidRPr="007F3B40">
          <w:rPr>
            <w:rFonts w:ascii="inherit" w:eastAsia="Times New Roman" w:hAnsi="inherit" w:cs="Times New Roman"/>
            <w:color w:val="0061C1"/>
            <w:sz w:val="20"/>
            <w:szCs w:val="20"/>
            <w:u w:val="single"/>
            <w:bdr w:val="none" w:sz="0" w:space="0" w:color="auto" w:frame="1"/>
            <w:lang w:eastAsia="en-GB"/>
          </w:rPr>
          <w:t>Lane Fox Respiratory service</w:t>
        </w:r>
      </w:hyperlink>
      <w:r w:rsidRPr="007F3B40">
        <w:rPr>
          <w:rFonts w:ascii="Verdana" w:eastAsia="Times New Roman" w:hAnsi="Verdana" w:cs="Times New Roman"/>
          <w:color w:val="333333"/>
          <w:sz w:val="20"/>
          <w:szCs w:val="20"/>
          <w:lang w:eastAsia="en-GB"/>
        </w:rPr>
        <w:t>, which is an internationally recognised weaning, rehabilitation and home mechanical ventilation service. Since taking over as head of service, Nicholas has increased the activity by the introduction of seven-day working, opened the Lane Fox-REMEO Centre, re-structured the outpatient clinics, outpatient service and home ventilation service and increased the acuity of the inpatient service with installation of a comprehensive electronic patient record and central monitoring system. This has required an enhancement of the specialist workforce including consultants, junior doctors, nurses, allied health care professionals, technicians and administrative staff to support the service across paediatrics and adults.</w:t>
      </w:r>
    </w:p>
    <w:p w14:paraId="5019D6D4" w14:textId="77777777" w:rsidR="007F3B40" w:rsidRPr="007F3B40" w:rsidRDefault="007F3B40" w:rsidP="007F3B40">
      <w:pPr>
        <w:spacing w:after="240" w:line="360" w:lineRule="atLeast"/>
        <w:textAlignment w:val="baseline"/>
        <w:rPr>
          <w:rFonts w:ascii="Verdana" w:eastAsia="Times New Roman" w:hAnsi="Verdana" w:cs="Times New Roman"/>
          <w:color w:val="333333"/>
          <w:sz w:val="20"/>
          <w:szCs w:val="20"/>
          <w:lang w:eastAsia="en-GB"/>
        </w:rPr>
      </w:pPr>
      <w:r w:rsidRPr="007F3B40">
        <w:rPr>
          <w:rFonts w:ascii="Verdana" w:eastAsia="Times New Roman" w:hAnsi="Verdana" w:cs="Times New Roman"/>
          <w:color w:val="333333"/>
          <w:sz w:val="20"/>
          <w:szCs w:val="20"/>
          <w:lang w:eastAsia="en-GB"/>
        </w:rPr>
        <w:t>The Lane Fox Respiratory Service is the largest weaning, rehabilitation and home ventilation service in the UK with over 2200 patients on the home ventilation programme and an annual turnover of over £20 million. Embedded within the Lane Fox Respiratory Service is the Lane Fox REMEO Respiratory Centre, based in Surrey, which is an innovative approach to the delivery of specialist respiratory healthcare and is a remote digital extension of the Lane Fox Respiratory Unit at St Thomas’ Hospital. </w:t>
      </w:r>
    </w:p>
    <w:p w14:paraId="0A536DCB" w14:textId="77777777" w:rsidR="007F3B40" w:rsidRPr="007F3B40" w:rsidRDefault="007F3B40" w:rsidP="007F3B40">
      <w:pPr>
        <w:spacing w:after="240" w:line="360" w:lineRule="atLeast"/>
        <w:textAlignment w:val="baseline"/>
        <w:rPr>
          <w:rFonts w:ascii="Verdana" w:eastAsia="Times New Roman" w:hAnsi="Verdana" w:cs="Times New Roman"/>
          <w:color w:val="333333"/>
          <w:sz w:val="20"/>
          <w:szCs w:val="20"/>
          <w:lang w:eastAsia="en-GB"/>
        </w:rPr>
      </w:pPr>
      <w:r w:rsidRPr="007F3B40">
        <w:rPr>
          <w:rFonts w:ascii="Verdana" w:eastAsia="Times New Roman" w:hAnsi="Verdana" w:cs="Times New Roman"/>
          <w:color w:val="333333"/>
          <w:sz w:val="20"/>
          <w:szCs w:val="20"/>
          <w:lang w:eastAsia="en-GB"/>
        </w:rPr>
        <w:t>Nicholas has been awarded nine Local Clinical Excellence Award points.</w:t>
      </w:r>
    </w:p>
    <w:p w14:paraId="1CBF4F9C" w14:textId="24740353" w:rsidR="007F3B40" w:rsidRPr="00337B14" w:rsidRDefault="007F3B40" w:rsidP="007F3B40">
      <w:pPr>
        <w:jc w:val="both"/>
        <w:rPr>
          <w:rFonts w:cstheme="minorHAnsi"/>
          <w:b/>
          <w:bCs/>
        </w:rPr>
      </w:pPr>
    </w:p>
    <w:p w14:paraId="0811C654" w14:textId="3F28A91D" w:rsidR="00B27A5C" w:rsidRPr="00337B14" w:rsidRDefault="00B27A5C">
      <w:pPr>
        <w:rPr>
          <w:rFonts w:cstheme="minorHAnsi"/>
          <w:b/>
          <w:bCs/>
        </w:rPr>
      </w:pPr>
    </w:p>
    <w:sectPr w:rsidR="00B27A5C" w:rsidRPr="00337B14" w:rsidSect="004639BE">
      <w:footerReference w:type="even" r:id="rId8"/>
      <w:footerReference w:type="default" r:id="rId9"/>
      <w:pgSz w:w="11900" w:h="16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1859A1" w14:textId="77777777" w:rsidR="002E5419" w:rsidRDefault="002E5419" w:rsidP="00000639">
      <w:r>
        <w:separator/>
      </w:r>
    </w:p>
  </w:endnote>
  <w:endnote w:type="continuationSeparator" w:id="0">
    <w:p w14:paraId="74549CBD" w14:textId="77777777" w:rsidR="002E5419" w:rsidRDefault="002E5419" w:rsidP="00000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568883262"/>
      <w:docPartObj>
        <w:docPartGallery w:val="Page Numbers (Bottom of Page)"/>
        <w:docPartUnique/>
      </w:docPartObj>
    </w:sdtPr>
    <w:sdtEndPr>
      <w:rPr>
        <w:rStyle w:val="PageNumber"/>
      </w:rPr>
    </w:sdtEndPr>
    <w:sdtContent>
      <w:p w14:paraId="7B5BCEB5" w14:textId="3F676253" w:rsidR="002E5419" w:rsidRDefault="002E5419" w:rsidP="002E541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AEA0CE" w14:textId="77777777" w:rsidR="002E5419" w:rsidRDefault="002E5419" w:rsidP="0000063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57511542"/>
      <w:docPartObj>
        <w:docPartGallery w:val="Page Numbers (Bottom of Page)"/>
        <w:docPartUnique/>
      </w:docPartObj>
    </w:sdtPr>
    <w:sdtEndPr>
      <w:rPr>
        <w:rStyle w:val="PageNumber"/>
      </w:rPr>
    </w:sdtEndPr>
    <w:sdtContent>
      <w:p w14:paraId="4D501CA7" w14:textId="577D0A5E" w:rsidR="002E5419" w:rsidRDefault="002E5419" w:rsidP="002E541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7732B">
          <w:rPr>
            <w:rStyle w:val="PageNumber"/>
            <w:noProof/>
          </w:rPr>
          <w:t>2</w:t>
        </w:r>
        <w:r>
          <w:rPr>
            <w:rStyle w:val="PageNumber"/>
          </w:rPr>
          <w:fldChar w:fldCharType="end"/>
        </w:r>
      </w:p>
    </w:sdtContent>
  </w:sdt>
  <w:p w14:paraId="1A3062EF" w14:textId="77777777" w:rsidR="002E5419" w:rsidRDefault="002E5419" w:rsidP="0000063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9D047D" w14:textId="77777777" w:rsidR="002E5419" w:rsidRDefault="002E5419" w:rsidP="00000639">
      <w:r>
        <w:separator/>
      </w:r>
    </w:p>
  </w:footnote>
  <w:footnote w:type="continuationSeparator" w:id="0">
    <w:p w14:paraId="3903B845" w14:textId="77777777" w:rsidR="002E5419" w:rsidRDefault="002E5419" w:rsidP="000006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38D4220"/>
    <w:multiLevelType w:val="multilevel"/>
    <w:tmpl w:val="25C0C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E89"/>
    <w:rsid w:val="00000639"/>
    <w:rsid w:val="0000087D"/>
    <w:rsid w:val="000C153D"/>
    <w:rsid w:val="000E4FBF"/>
    <w:rsid w:val="000F2C49"/>
    <w:rsid w:val="00156683"/>
    <w:rsid w:val="00212E70"/>
    <w:rsid w:val="002175C1"/>
    <w:rsid w:val="00231D58"/>
    <w:rsid w:val="00241CE4"/>
    <w:rsid w:val="002826BC"/>
    <w:rsid w:val="002E0D2E"/>
    <w:rsid w:val="002E5419"/>
    <w:rsid w:val="00301B51"/>
    <w:rsid w:val="00337B14"/>
    <w:rsid w:val="003469D6"/>
    <w:rsid w:val="0037732B"/>
    <w:rsid w:val="00380D4A"/>
    <w:rsid w:val="00445067"/>
    <w:rsid w:val="004639BE"/>
    <w:rsid w:val="00485783"/>
    <w:rsid w:val="0060095F"/>
    <w:rsid w:val="006113CC"/>
    <w:rsid w:val="006751A0"/>
    <w:rsid w:val="006D07E5"/>
    <w:rsid w:val="006D34E9"/>
    <w:rsid w:val="00783002"/>
    <w:rsid w:val="007C2577"/>
    <w:rsid w:val="007F3B40"/>
    <w:rsid w:val="0081053C"/>
    <w:rsid w:val="00812BF7"/>
    <w:rsid w:val="00834AD7"/>
    <w:rsid w:val="00844539"/>
    <w:rsid w:val="00897E89"/>
    <w:rsid w:val="008E47CF"/>
    <w:rsid w:val="008F754F"/>
    <w:rsid w:val="009044D3"/>
    <w:rsid w:val="00932E26"/>
    <w:rsid w:val="00936751"/>
    <w:rsid w:val="009B7B78"/>
    <w:rsid w:val="009C74E6"/>
    <w:rsid w:val="009D37A2"/>
    <w:rsid w:val="009D5CC3"/>
    <w:rsid w:val="00A12B64"/>
    <w:rsid w:val="00A14E11"/>
    <w:rsid w:val="00A66258"/>
    <w:rsid w:val="00A7528A"/>
    <w:rsid w:val="00AE67AA"/>
    <w:rsid w:val="00B217E9"/>
    <w:rsid w:val="00B27A5C"/>
    <w:rsid w:val="00B30A4B"/>
    <w:rsid w:val="00C64359"/>
    <w:rsid w:val="00CA65F1"/>
    <w:rsid w:val="00CB25AF"/>
    <w:rsid w:val="00D81682"/>
    <w:rsid w:val="00D90F18"/>
    <w:rsid w:val="00DD5E05"/>
    <w:rsid w:val="00DE7313"/>
    <w:rsid w:val="00DF0B8C"/>
    <w:rsid w:val="00E1633A"/>
    <w:rsid w:val="00E2340E"/>
    <w:rsid w:val="00E25EBD"/>
    <w:rsid w:val="00E47A86"/>
    <w:rsid w:val="00EC1175"/>
    <w:rsid w:val="00EC61CD"/>
    <w:rsid w:val="00EC7082"/>
    <w:rsid w:val="00ED5160"/>
    <w:rsid w:val="00EF06D4"/>
    <w:rsid w:val="00F14E96"/>
    <w:rsid w:val="00F257E0"/>
    <w:rsid w:val="00F3055B"/>
    <w:rsid w:val="00F408C9"/>
    <w:rsid w:val="00F446D0"/>
    <w:rsid w:val="00FF7D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D4946"/>
  <w14:defaultImageDpi w14:val="32767"/>
  <w15:chartTrackingRefBased/>
  <w15:docId w15:val="{419532DA-9AA7-C540-85B9-7027C8D16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00639"/>
    <w:pPr>
      <w:tabs>
        <w:tab w:val="center" w:pos="4680"/>
        <w:tab w:val="right" w:pos="9360"/>
      </w:tabs>
    </w:pPr>
  </w:style>
  <w:style w:type="character" w:customStyle="1" w:styleId="FooterChar">
    <w:name w:val="Footer Char"/>
    <w:basedOn w:val="DefaultParagraphFont"/>
    <w:link w:val="Footer"/>
    <w:uiPriority w:val="99"/>
    <w:rsid w:val="00000639"/>
  </w:style>
  <w:style w:type="character" w:styleId="PageNumber">
    <w:name w:val="page number"/>
    <w:basedOn w:val="DefaultParagraphFont"/>
    <w:uiPriority w:val="99"/>
    <w:semiHidden/>
    <w:unhideWhenUsed/>
    <w:rsid w:val="00000639"/>
  </w:style>
  <w:style w:type="paragraph" w:styleId="NormalWeb">
    <w:name w:val="Normal (Web)"/>
    <w:basedOn w:val="Normal"/>
    <w:uiPriority w:val="99"/>
    <w:semiHidden/>
    <w:unhideWhenUsed/>
    <w:rsid w:val="007F3B40"/>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semiHidden/>
    <w:unhideWhenUsed/>
    <w:rsid w:val="007F3B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891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ysandstthomas.nhs.uk/our-services/lane-fox/overview.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287</Words>
  <Characters>1639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Wolfe, Charles</dc:creator>
  <cp:keywords/>
  <dc:description/>
  <cp:lastModifiedBy>Ward, Louise</cp:lastModifiedBy>
  <cp:revision>16</cp:revision>
  <cp:lastPrinted>2020-08-26T15:53:00Z</cp:lastPrinted>
  <dcterms:created xsi:type="dcterms:W3CDTF">2020-11-04T19:41:00Z</dcterms:created>
  <dcterms:modified xsi:type="dcterms:W3CDTF">2021-11-02T10:40:00Z</dcterms:modified>
</cp:coreProperties>
</file>